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5" w:rsidRDefault="00456825" w:rsidP="00456825">
      <w:pPr>
        <w:jc w:val="center"/>
        <w:rPr>
          <w:sz w:val="96"/>
          <w:szCs w:val="96"/>
        </w:rPr>
      </w:pPr>
    </w:p>
    <w:p w:rsidR="00456825" w:rsidRDefault="00AD54C1" w:rsidP="0045682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inline distT="0" distB="0" distL="0" distR="0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-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25" w:rsidRDefault="00456825" w:rsidP="00456825">
      <w:pPr>
        <w:jc w:val="center"/>
        <w:rPr>
          <w:sz w:val="96"/>
          <w:szCs w:val="96"/>
        </w:rPr>
      </w:pPr>
      <w:r w:rsidRPr="00456825">
        <w:rPr>
          <w:sz w:val="96"/>
          <w:szCs w:val="96"/>
        </w:rPr>
        <w:t xml:space="preserve">Improving Quality </w:t>
      </w:r>
    </w:p>
    <w:p w:rsidR="00456825" w:rsidRDefault="00456825" w:rsidP="00456825">
      <w:pPr>
        <w:jc w:val="center"/>
        <w:rPr>
          <w:sz w:val="96"/>
          <w:szCs w:val="96"/>
        </w:rPr>
      </w:pPr>
      <w:r w:rsidRPr="00456825">
        <w:rPr>
          <w:sz w:val="96"/>
          <w:szCs w:val="96"/>
        </w:rPr>
        <w:t>Self-Assessment Workbook</w:t>
      </w:r>
      <w:r w:rsidR="00ED0EFB" w:rsidRPr="00456825">
        <w:rPr>
          <w:sz w:val="96"/>
          <w:szCs w:val="96"/>
        </w:rPr>
        <w:t xml:space="preserve"> </w:t>
      </w:r>
    </w:p>
    <w:p w:rsidR="00701296" w:rsidRPr="00456825" w:rsidRDefault="00E670AE" w:rsidP="00456825">
      <w:pPr>
        <w:jc w:val="center"/>
        <w:rPr>
          <w:sz w:val="96"/>
          <w:szCs w:val="96"/>
        </w:rPr>
      </w:pPr>
      <w:r>
        <w:rPr>
          <w:sz w:val="96"/>
          <w:szCs w:val="96"/>
        </w:rPr>
        <w:t>Progression</w:t>
      </w:r>
      <w:r w:rsidR="00ED0EFB" w:rsidRPr="00456825">
        <w:rPr>
          <w:sz w:val="96"/>
          <w:szCs w:val="96"/>
        </w:rPr>
        <w:t xml:space="preserve"> Level </w:t>
      </w:r>
    </w:p>
    <w:p w:rsidR="00456825" w:rsidRDefault="00456825" w:rsidP="00456825">
      <w:pPr>
        <w:jc w:val="center"/>
        <w:rPr>
          <w:sz w:val="56"/>
          <w:szCs w:val="56"/>
        </w:rPr>
      </w:pPr>
    </w:p>
    <w:p w:rsidR="00456825" w:rsidRDefault="00456825" w:rsidP="00456825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4111"/>
        <w:gridCol w:w="3969"/>
      </w:tblGrid>
      <w:tr w:rsidR="00701296" w:rsidTr="00C858DC">
        <w:tc>
          <w:tcPr>
            <w:tcW w:w="15559" w:type="dxa"/>
            <w:gridSpan w:val="4"/>
            <w:shd w:val="clear" w:color="auto" w:fill="C2D69B" w:themeFill="accent3" w:themeFillTint="99"/>
          </w:tcPr>
          <w:p w:rsidR="00701296" w:rsidRPr="00701296" w:rsidRDefault="00701296" w:rsidP="00701296">
            <w:pPr>
              <w:rPr>
                <w:sz w:val="40"/>
                <w:szCs w:val="40"/>
              </w:rPr>
            </w:pPr>
            <w:r w:rsidRPr="00701296">
              <w:rPr>
                <w:sz w:val="40"/>
                <w:szCs w:val="40"/>
              </w:rPr>
              <w:t>Element 1 – Accountable</w:t>
            </w:r>
          </w:p>
          <w:p w:rsidR="00701296" w:rsidRDefault="00701296" w:rsidP="00701296"/>
          <w:p w:rsidR="00701296" w:rsidRDefault="00701296" w:rsidP="00701296">
            <w:r>
              <w:t>This Element describes requirements for good governance, leadership and management</w:t>
            </w:r>
          </w:p>
        </w:tc>
      </w:tr>
      <w:tr w:rsidR="00C858DC" w:rsidRPr="005368DB" w:rsidTr="00C966F6">
        <w:tc>
          <w:tcPr>
            <w:tcW w:w="1526" w:type="dxa"/>
          </w:tcPr>
          <w:p w:rsidR="00C858DC" w:rsidRPr="005368DB" w:rsidRDefault="005368DB" w:rsidP="005368DB">
            <w:pPr>
              <w:jc w:val="center"/>
              <w:rPr>
                <w:b/>
                <w:sz w:val="24"/>
                <w:szCs w:val="24"/>
              </w:rPr>
            </w:pPr>
            <w:r w:rsidRPr="005368D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858DC" w:rsidRPr="005368DB" w:rsidRDefault="00C858DC" w:rsidP="005368DB">
            <w:pPr>
              <w:jc w:val="center"/>
              <w:rPr>
                <w:b/>
                <w:color w:val="FF0000"/>
              </w:rPr>
            </w:pPr>
            <w:r w:rsidRPr="005368DB">
              <w:rPr>
                <w:b/>
                <w:color w:val="FF0000"/>
              </w:rPr>
              <w:t xml:space="preserve">Evidence we have </w:t>
            </w:r>
            <w:r w:rsidR="005368DB" w:rsidRPr="005368DB">
              <w:rPr>
                <w:b/>
                <w:color w:val="FF0000"/>
              </w:rPr>
              <w:t xml:space="preserve">– it </w:t>
            </w:r>
            <w:r w:rsidR="005368DB">
              <w:rPr>
                <w:b/>
                <w:color w:val="FF0000"/>
              </w:rPr>
              <w:t xml:space="preserve">can be paperwork, </w:t>
            </w:r>
            <w:r w:rsidR="005368DB" w:rsidRPr="005368DB">
              <w:rPr>
                <w:b/>
                <w:color w:val="FF0000"/>
              </w:rPr>
              <w:t>the views of people</w:t>
            </w:r>
            <w:r w:rsidR="005368DB">
              <w:rPr>
                <w:b/>
                <w:color w:val="FF0000"/>
              </w:rPr>
              <w:t xml:space="preserve"> or anything that shows that you meet the requirement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858DC" w:rsidRPr="005368DB" w:rsidRDefault="00C858DC" w:rsidP="005368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C858DC" w:rsidRPr="005368DB" w:rsidRDefault="00C858DC" w:rsidP="005368DB">
            <w:pPr>
              <w:jc w:val="center"/>
              <w:rPr>
                <w:b/>
              </w:rPr>
            </w:pPr>
            <w:r w:rsidRPr="005368DB">
              <w:rPr>
                <w:b/>
              </w:rPr>
              <w:t>Possible sources of evidence</w:t>
            </w:r>
            <w:r w:rsidR="005368DB">
              <w:rPr>
                <w:b/>
              </w:rPr>
              <w:t xml:space="preserve"> – note that you do not </w:t>
            </w:r>
            <w:r w:rsidR="005368DB" w:rsidRPr="005368DB">
              <w:rPr>
                <w:b/>
                <w:u w:val="single"/>
              </w:rPr>
              <w:t>have</w:t>
            </w:r>
            <w:r w:rsidR="005368DB" w:rsidRPr="005368DB">
              <w:rPr>
                <w:b/>
              </w:rPr>
              <w:t xml:space="preserve"> </w:t>
            </w:r>
            <w:r w:rsidR="005368DB">
              <w:rPr>
                <w:b/>
              </w:rPr>
              <w:t>to provide this evidence, these are suggestions only</w:t>
            </w:r>
          </w:p>
        </w:tc>
      </w:tr>
      <w:tr w:rsidR="00701296" w:rsidTr="00C966F6">
        <w:tc>
          <w:tcPr>
            <w:tcW w:w="1526" w:type="dxa"/>
          </w:tcPr>
          <w:p w:rsidR="00701296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701296" w:rsidRPr="00C966F6">
              <w:rPr>
                <w:b/>
                <w:sz w:val="36"/>
                <w:szCs w:val="36"/>
              </w:rPr>
              <w:t xml:space="preserve">1.1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/>
        </w:tc>
        <w:tc>
          <w:tcPr>
            <w:tcW w:w="4111" w:type="dxa"/>
            <w:shd w:val="clear" w:color="auto" w:fill="D9D9D9" w:themeFill="background1" w:themeFillShade="D9"/>
          </w:tcPr>
          <w:p w:rsidR="00701296" w:rsidRDefault="00701296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Roboto-Light"/>
                <w:color w:val="3D3C3B"/>
                <w:sz w:val="18"/>
                <w:szCs w:val="18"/>
              </w:rPr>
            </w:pPr>
            <w:r w:rsidRPr="00E670AE">
              <w:rPr>
                <w:rFonts w:ascii="Calibri" w:hAnsi="Calibri" w:cs="Roboto-Light"/>
                <w:color w:val="3D3C3B"/>
                <w:sz w:val="18"/>
                <w:szCs w:val="18"/>
              </w:rPr>
              <w:t>Governing document</w:t>
            </w:r>
          </w:p>
          <w:p w:rsidR="000B2E33" w:rsidRPr="00E670AE" w:rsidRDefault="00E670AE" w:rsidP="00E670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0AE">
              <w:rPr>
                <w:rFonts w:ascii="Calibri" w:hAnsi="Calibri" w:cs="Roboto-Light"/>
                <w:color w:val="3D3C3B"/>
                <w:sz w:val="18"/>
                <w:szCs w:val="18"/>
              </w:rPr>
              <w:t>Board meeting minutes showing the</w:t>
            </w:r>
            <w:r w:rsidRPr="00E670AE">
              <w:rPr>
                <w:rFonts w:ascii="Calibri" w:hAnsi="Calibri" w:cs="Roboto-Light"/>
                <w:color w:val="3D3C3B"/>
                <w:sz w:val="18"/>
                <w:szCs w:val="18"/>
              </w:rPr>
              <w:t xml:space="preserve"> </w:t>
            </w:r>
            <w:r w:rsidRPr="00E670AE">
              <w:rPr>
                <w:rFonts w:ascii="Calibri" w:hAnsi="Calibri" w:cs="Roboto-Light"/>
                <w:color w:val="3D3C3B"/>
                <w:sz w:val="18"/>
                <w:szCs w:val="18"/>
              </w:rPr>
              <w:t>latest review of it</w:t>
            </w:r>
          </w:p>
        </w:tc>
      </w:tr>
      <w:tr w:rsidR="00221E7A" w:rsidTr="00C966F6">
        <w:tc>
          <w:tcPr>
            <w:tcW w:w="1526" w:type="dxa"/>
          </w:tcPr>
          <w:p w:rsidR="00221E7A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1.2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Board meeting minutes showing</w:t>
            </w:r>
            <w:r w:rsidRPr="00E670AE"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discussions on good practice</w:t>
            </w:r>
          </w:p>
          <w:p w:rsidR="000B2E33" w:rsidRPr="00E670AE" w:rsidRDefault="00E670AE" w:rsidP="00E670AE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Briefing papers to the Board about legal</w:t>
            </w:r>
            <w:r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or good practice changes</w:t>
            </w:r>
          </w:p>
        </w:tc>
      </w:tr>
      <w:tr w:rsidR="00221E7A" w:rsidTr="00C966F6">
        <w:tc>
          <w:tcPr>
            <w:tcW w:w="1526" w:type="dxa"/>
          </w:tcPr>
          <w:p w:rsidR="00221E7A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1.3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Reports to the Board on progress</w:t>
            </w:r>
            <w:r w:rsidRPr="00E670AE"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against the Annual and Strategic Plans</w:t>
            </w:r>
          </w:p>
          <w:p w:rsidR="00456825" w:rsidRPr="00E670AE" w:rsidRDefault="00E670AE" w:rsidP="00E670A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Board meeting minutes showing</w:t>
            </w:r>
            <w:r w:rsidRPr="00E670AE"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discussion on progress against the</w:t>
            </w:r>
            <w:r w:rsidRPr="00E670AE"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Plans and action</w:t>
            </w:r>
          </w:p>
          <w:p w:rsidR="00456825" w:rsidRPr="00C858DC" w:rsidRDefault="00456825" w:rsidP="00456825">
            <w:pPr>
              <w:contextualSpacing/>
              <w:rPr>
                <w:sz w:val="18"/>
                <w:szCs w:val="18"/>
              </w:rPr>
            </w:pPr>
          </w:p>
        </w:tc>
      </w:tr>
      <w:tr w:rsidR="00221E7A" w:rsidTr="00C966F6">
        <w:tc>
          <w:tcPr>
            <w:tcW w:w="1526" w:type="dxa"/>
          </w:tcPr>
          <w:p w:rsidR="00221E7A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1.4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Programme for reviewing polices that</w:t>
            </w:r>
            <w:r w:rsidRPr="00E670AE"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shows what and when</w:t>
            </w:r>
          </w:p>
          <w:p w:rsidR="00E670AE" w:rsidRPr="00E670AE" w:rsidRDefault="00E670AE" w:rsidP="00E670AE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Records of policy reviews</w:t>
            </w:r>
          </w:p>
          <w:p w:rsidR="000B2E33" w:rsidRPr="00E670AE" w:rsidRDefault="00E670AE" w:rsidP="00E670AE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Dated policies</w:t>
            </w:r>
          </w:p>
        </w:tc>
      </w:tr>
      <w:tr w:rsidR="00221E7A" w:rsidTr="00C966F6">
        <w:tc>
          <w:tcPr>
            <w:tcW w:w="1526" w:type="dxa"/>
          </w:tcPr>
          <w:p w:rsidR="00951812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1.5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Records</w:t>
            </w:r>
            <w:r w:rsidRPr="00E670AE">
              <w:rPr>
                <w:sz w:val="18"/>
                <w:szCs w:val="18"/>
              </w:rPr>
              <w:t xml:space="preserve"> of Board member skills’ audits</w:t>
            </w:r>
          </w:p>
          <w:p w:rsidR="00E670AE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Board role descriptions</w:t>
            </w:r>
          </w:p>
          <w:p w:rsidR="00221E7A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Board recruitment records</w:t>
            </w:r>
          </w:p>
        </w:tc>
      </w:tr>
      <w:tr w:rsidR="00221E7A" w:rsidTr="00C966F6">
        <w:tc>
          <w:tcPr>
            <w:tcW w:w="1526" w:type="dxa"/>
          </w:tcPr>
          <w:p w:rsidR="00951812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1.6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Analyses such as SWOT or PESTLE</w:t>
            </w:r>
          </w:p>
          <w:p w:rsidR="00E670AE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Incoming information sources</w:t>
            </w:r>
          </w:p>
          <w:p w:rsidR="00E670AE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Briefing papers</w:t>
            </w:r>
          </w:p>
          <w:p w:rsidR="00221E7A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Planning meeting minutes</w:t>
            </w:r>
          </w:p>
        </w:tc>
      </w:tr>
      <w:tr w:rsidR="00221E7A" w:rsidTr="00C966F6">
        <w:tc>
          <w:tcPr>
            <w:tcW w:w="1526" w:type="dxa"/>
          </w:tcPr>
          <w:p w:rsidR="00221E7A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1.7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/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Documented vison, purpose, values</w:t>
            </w:r>
            <w:r w:rsidRPr="00E670AE">
              <w:rPr>
                <w:sz w:val="18"/>
                <w:szCs w:val="18"/>
              </w:rPr>
              <w:t xml:space="preserve"> </w:t>
            </w:r>
            <w:r w:rsidRPr="00E670AE">
              <w:rPr>
                <w:sz w:val="18"/>
                <w:szCs w:val="18"/>
              </w:rPr>
              <w:t>and objectives</w:t>
            </w:r>
          </w:p>
          <w:p w:rsidR="000B2E33" w:rsidRPr="00E670AE" w:rsidRDefault="00E670AE" w:rsidP="00E670AE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670AE">
              <w:rPr>
                <w:sz w:val="18"/>
                <w:szCs w:val="18"/>
              </w:rPr>
              <w:t>Governing document</w:t>
            </w:r>
          </w:p>
        </w:tc>
      </w:tr>
      <w:tr w:rsidR="00221E7A" w:rsidTr="00C966F6">
        <w:tc>
          <w:tcPr>
            <w:tcW w:w="1526" w:type="dxa"/>
          </w:tcPr>
          <w:p w:rsidR="00221E7A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221E7A" w:rsidRPr="00C966F6">
              <w:rPr>
                <w:b/>
                <w:sz w:val="36"/>
                <w:szCs w:val="36"/>
              </w:rPr>
              <w:t xml:space="preserve">1.8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21E7A" w:rsidRDefault="00221E7A" w:rsidP="00BC12E5"/>
        </w:tc>
        <w:tc>
          <w:tcPr>
            <w:tcW w:w="4111" w:type="dxa"/>
            <w:shd w:val="clear" w:color="auto" w:fill="D9D9D9" w:themeFill="background1" w:themeFillShade="D9"/>
          </w:tcPr>
          <w:p w:rsidR="00221E7A" w:rsidRDefault="00221E7A"/>
          <w:p w:rsidR="00444D4D" w:rsidRDefault="00444D4D"/>
          <w:p w:rsidR="00444D4D" w:rsidRDefault="00444D4D"/>
          <w:p w:rsidR="00444D4D" w:rsidRDefault="00444D4D"/>
          <w:p w:rsidR="00444D4D" w:rsidRDefault="00444D4D">
            <w:bookmarkStart w:id="0" w:name="_GoBack"/>
            <w:bookmarkEnd w:id="0"/>
          </w:p>
        </w:tc>
        <w:tc>
          <w:tcPr>
            <w:tcW w:w="3969" w:type="dxa"/>
          </w:tcPr>
          <w:p w:rsidR="00E670AE" w:rsidRPr="00E670AE" w:rsidRDefault="00E670AE" w:rsidP="00E670AE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670AE">
              <w:rPr>
                <w:rFonts w:eastAsia="Times New Roman" w:cs="Arial"/>
                <w:sz w:val="18"/>
                <w:szCs w:val="18"/>
                <w:lang w:eastAsia="en-GB"/>
              </w:rPr>
              <w:t>Conflict of interest policy</w:t>
            </w:r>
          </w:p>
          <w:p w:rsidR="00E670AE" w:rsidRPr="00E670AE" w:rsidRDefault="00E670AE" w:rsidP="00E670AE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670AE">
              <w:rPr>
                <w:rFonts w:eastAsia="Times New Roman" w:cs="Arial"/>
                <w:sz w:val="18"/>
                <w:szCs w:val="18"/>
                <w:lang w:eastAsia="en-GB"/>
              </w:rPr>
              <w:t>Register of interests</w:t>
            </w:r>
          </w:p>
          <w:p w:rsidR="00221E7A" w:rsidRPr="00E670AE" w:rsidRDefault="00E670AE" w:rsidP="00E670AE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E670AE">
              <w:rPr>
                <w:rFonts w:eastAsia="Times New Roman" w:cs="Arial"/>
                <w:sz w:val="18"/>
                <w:szCs w:val="18"/>
                <w:lang w:eastAsia="en-GB"/>
              </w:rPr>
              <w:t>Examples of the policy being followed</w:t>
            </w:r>
          </w:p>
          <w:p w:rsidR="00456825" w:rsidRPr="00C858DC" w:rsidRDefault="00456825">
            <w:pPr>
              <w:rPr>
                <w:sz w:val="18"/>
                <w:szCs w:val="18"/>
              </w:rPr>
            </w:pPr>
          </w:p>
        </w:tc>
      </w:tr>
    </w:tbl>
    <w:p w:rsidR="00AD54C1" w:rsidRDefault="00AD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4111"/>
        <w:gridCol w:w="3969"/>
      </w:tblGrid>
      <w:tr w:rsidR="00221E7A" w:rsidTr="00C858DC">
        <w:tc>
          <w:tcPr>
            <w:tcW w:w="15559" w:type="dxa"/>
            <w:gridSpan w:val="4"/>
            <w:shd w:val="clear" w:color="auto" w:fill="C2D69B" w:themeFill="accent3" w:themeFillTint="99"/>
          </w:tcPr>
          <w:p w:rsidR="00221E7A" w:rsidRPr="00221E7A" w:rsidRDefault="00221E7A" w:rsidP="00221E7A">
            <w:pPr>
              <w:rPr>
                <w:sz w:val="40"/>
                <w:szCs w:val="40"/>
              </w:rPr>
            </w:pPr>
            <w:r w:rsidRPr="00221E7A">
              <w:rPr>
                <w:sz w:val="40"/>
                <w:szCs w:val="40"/>
              </w:rPr>
              <w:lastRenderedPageBreak/>
              <w:t xml:space="preserve">Element 2 – Welcoming </w:t>
            </w:r>
          </w:p>
          <w:p w:rsidR="00221E7A" w:rsidRDefault="00221E7A" w:rsidP="00221E7A"/>
          <w:p w:rsidR="00221E7A" w:rsidRPr="00221E7A" w:rsidRDefault="002342E9" w:rsidP="002342E9">
            <w:r>
              <w:t>This E</w:t>
            </w:r>
            <w:r w:rsidR="00221E7A" w:rsidRPr="00221E7A">
              <w:t>lement is about people – involving service users, managing and developing staff and volunteers, equality and diversity, and working with others</w:t>
            </w:r>
          </w:p>
        </w:tc>
      </w:tr>
      <w:tr w:rsidR="001A321F" w:rsidTr="00C966F6">
        <w:tc>
          <w:tcPr>
            <w:tcW w:w="1668" w:type="dxa"/>
          </w:tcPr>
          <w:p w:rsidR="001A321F" w:rsidRPr="005368DB" w:rsidRDefault="001A321F" w:rsidP="009856A0">
            <w:pPr>
              <w:jc w:val="center"/>
              <w:rPr>
                <w:b/>
                <w:sz w:val="24"/>
                <w:szCs w:val="24"/>
              </w:rPr>
            </w:pPr>
            <w:r w:rsidRPr="005368D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Pr="005368DB" w:rsidRDefault="001A321F" w:rsidP="009856A0">
            <w:pPr>
              <w:jc w:val="center"/>
              <w:rPr>
                <w:b/>
                <w:color w:val="FF0000"/>
              </w:rPr>
            </w:pPr>
            <w:r w:rsidRPr="005368DB">
              <w:rPr>
                <w:b/>
                <w:color w:val="FF0000"/>
              </w:rPr>
              <w:t xml:space="preserve">Evidence we have – it </w:t>
            </w:r>
            <w:r>
              <w:rPr>
                <w:b/>
                <w:color w:val="FF0000"/>
              </w:rPr>
              <w:t xml:space="preserve">can be paperwork, </w:t>
            </w:r>
            <w:r w:rsidRPr="005368DB">
              <w:rPr>
                <w:b/>
                <w:color w:val="FF0000"/>
              </w:rPr>
              <w:t>the views of people</w:t>
            </w:r>
            <w:r>
              <w:rPr>
                <w:b/>
                <w:color w:val="FF0000"/>
              </w:rPr>
              <w:t xml:space="preserve"> or anything that shows that you meet the requirement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A321F" w:rsidRPr="005368DB" w:rsidRDefault="001A321F" w:rsidP="009856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1A321F" w:rsidRPr="005368DB" w:rsidRDefault="001A321F" w:rsidP="009856A0">
            <w:pPr>
              <w:jc w:val="center"/>
              <w:rPr>
                <w:b/>
              </w:rPr>
            </w:pPr>
            <w:r w:rsidRPr="005368DB">
              <w:rPr>
                <w:b/>
              </w:rPr>
              <w:t>Possible sources of evidence</w:t>
            </w:r>
            <w:r>
              <w:rPr>
                <w:b/>
              </w:rPr>
              <w:t xml:space="preserve"> – note that you do not </w:t>
            </w:r>
            <w:r w:rsidRPr="005368DB">
              <w:rPr>
                <w:b/>
                <w:u w:val="single"/>
              </w:rPr>
              <w:t>have</w:t>
            </w:r>
            <w:r w:rsidRPr="005368DB">
              <w:rPr>
                <w:b/>
              </w:rPr>
              <w:t xml:space="preserve"> </w:t>
            </w:r>
            <w:r>
              <w:rPr>
                <w:b/>
              </w:rPr>
              <w:t>to provide this evidence, these are suggestions only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2.1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Appraisal policy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Appraisal records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2.2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1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Records of identified training needs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Records of training and development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provided</w:t>
            </w:r>
          </w:p>
        </w:tc>
      </w:tr>
      <w:tr w:rsidR="001A321F" w:rsidTr="00C966F6">
        <w:tc>
          <w:tcPr>
            <w:tcW w:w="1668" w:type="dxa"/>
          </w:tcPr>
          <w:p w:rsidR="00951812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2.3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2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Feedback from staff and volunteers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about internal communication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Use of notice boards, newsletters, team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meetings, etc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2.4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3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Staff handbook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3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Volunteer policies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2.5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Consultation documents</w:t>
            </w:r>
          </w:p>
          <w:p w:rsidR="00C20BE7" w:rsidRPr="00C20BE7" w:rsidRDefault="00C20BE7" w:rsidP="00C20BE7">
            <w:pPr>
              <w:pStyle w:val="ListParagraph"/>
              <w:numPr>
                <w:ilvl w:val="0"/>
                <w:numId w:val="34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User surveys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Other feedback information</w:t>
            </w:r>
          </w:p>
        </w:tc>
      </w:tr>
      <w:tr w:rsidR="001A321F" w:rsidTr="00C966F6">
        <w:tc>
          <w:tcPr>
            <w:tcW w:w="1668" w:type="dxa"/>
          </w:tcPr>
          <w:p w:rsidR="00DF71AD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2.6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  <w:p w:rsidR="00444D4D" w:rsidRDefault="00444D4D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5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Accessibility policy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Feedback from premise users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2.7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444D4D" w:rsidRDefault="00444D4D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Partnership documents such SLAs,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contracts or memorandums of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Understanding (MOUs)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20BE7">
              <w:rPr>
                <w:rFonts w:eastAsia="Times New Roman" w:cs="Arial"/>
                <w:sz w:val="18"/>
                <w:szCs w:val="18"/>
                <w:lang w:eastAsia="en-GB"/>
              </w:rPr>
              <w:t>Records of reviews of these documents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2.8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20BE7">
              <w:rPr>
                <w:sz w:val="18"/>
                <w:szCs w:val="18"/>
              </w:rPr>
              <w:t>Details of relevant networks</w:t>
            </w:r>
          </w:p>
          <w:p w:rsidR="006C64A2" w:rsidRPr="00C20BE7" w:rsidRDefault="00C20BE7" w:rsidP="00C20BE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20BE7">
              <w:rPr>
                <w:sz w:val="18"/>
                <w:szCs w:val="18"/>
              </w:rPr>
              <w:t>Network meeting notes and minutes</w:t>
            </w:r>
          </w:p>
        </w:tc>
      </w:tr>
      <w:tr w:rsidR="001A321F" w:rsidTr="00C966F6">
        <w:tc>
          <w:tcPr>
            <w:tcW w:w="1668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2.9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C20BE7" w:rsidRPr="00C20BE7" w:rsidRDefault="00C20BE7" w:rsidP="00C20BE7">
            <w:pPr>
              <w:pStyle w:val="ListParagraph"/>
              <w:numPr>
                <w:ilvl w:val="0"/>
                <w:numId w:val="37"/>
              </w:num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20BE7">
              <w:rPr>
                <w:rFonts w:eastAsia="Times New Roman" w:cs="Arial"/>
                <w:b/>
                <w:sz w:val="18"/>
                <w:szCs w:val="18"/>
                <w:lang w:eastAsia="en-GB"/>
              </w:rPr>
              <w:t>Assessment of users’ needs</w:t>
            </w:r>
          </w:p>
          <w:p w:rsidR="001A321F" w:rsidRPr="00C20BE7" w:rsidRDefault="00C20BE7" w:rsidP="00C20BE7">
            <w:pPr>
              <w:pStyle w:val="ListParagraph"/>
              <w:numPr>
                <w:ilvl w:val="0"/>
                <w:numId w:val="37"/>
              </w:numPr>
              <w:rPr>
                <w:b/>
                <w:sz w:val="18"/>
                <w:szCs w:val="18"/>
              </w:rPr>
            </w:pPr>
            <w:r w:rsidRPr="00C20BE7">
              <w:rPr>
                <w:rFonts w:eastAsia="Times New Roman" w:cs="Arial"/>
                <w:b/>
                <w:sz w:val="18"/>
                <w:szCs w:val="18"/>
                <w:lang w:eastAsia="en-GB"/>
              </w:rPr>
              <w:t>User involvement policy</w:t>
            </w:r>
          </w:p>
        </w:tc>
      </w:tr>
      <w:tr w:rsidR="001A321F" w:rsidTr="00C966F6">
        <w:tc>
          <w:tcPr>
            <w:tcW w:w="1668" w:type="dxa"/>
          </w:tcPr>
          <w:p w:rsidR="00DF71AD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2.10 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C20BE7" w:rsidRDefault="00C20BE7" w:rsidP="00BC12E5"/>
          <w:p w:rsidR="00C20BE7" w:rsidRDefault="00C20BE7" w:rsidP="00BC12E5"/>
          <w:p w:rsidR="00C20BE7" w:rsidRDefault="00C20BE7" w:rsidP="00BC12E5"/>
        </w:tc>
        <w:tc>
          <w:tcPr>
            <w:tcW w:w="3969" w:type="dxa"/>
          </w:tcPr>
          <w:p w:rsidR="006C64A2" w:rsidRPr="00C20BE7" w:rsidRDefault="00C20BE7" w:rsidP="006C64A2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C20BE7">
              <w:rPr>
                <w:b/>
                <w:sz w:val="18"/>
                <w:szCs w:val="18"/>
              </w:rPr>
              <w:t>Communication strategy or plan</w:t>
            </w:r>
          </w:p>
        </w:tc>
      </w:tr>
    </w:tbl>
    <w:p w:rsidR="00DF71AD" w:rsidRDefault="00DF71AD"/>
    <w:p w:rsidR="00DF71AD" w:rsidRDefault="00DF71AD"/>
    <w:p w:rsidR="00DF71AD" w:rsidRDefault="00DF71AD"/>
    <w:p w:rsidR="00DF71AD" w:rsidRDefault="00DF71AD"/>
    <w:p w:rsidR="00AD54C1" w:rsidRDefault="00AD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868"/>
        <w:gridCol w:w="4058"/>
        <w:gridCol w:w="3936"/>
      </w:tblGrid>
      <w:tr w:rsidR="00221E7A" w:rsidTr="00EC7195">
        <w:tc>
          <w:tcPr>
            <w:tcW w:w="15388" w:type="dxa"/>
            <w:gridSpan w:val="4"/>
            <w:shd w:val="clear" w:color="auto" w:fill="C2D69B" w:themeFill="accent3" w:themeFillTint="99"/>
          </w:tcPr>
          <w:p w:rsidR="00221E7A" w:rsidRPr="00221E7A" w:rsidRDefault="00221E7A" w:rsidP="00221E7A">
            <w:pPr>
              <w:rPr>
                <w:sz w:val="40"/>
                <w:szCs w:val="40"/>
              </w:rPr>
            </w:pPr>
            <w:r w:rsidRPr="00221E7A">
              <w:rPr>
                <w:sz w:val="40"/>
                <w:szCs w:val="40"/>
              </w:rPr>
              <w:lastRenderedPageBreak/>
              <w:t>Element 3 – Effective</w:t>
            </w:r>
          </w:p>
          <w:p w:rsidR="00221E7A" w:rsidRPr="00221E7A" w:rsidRDefault="00221E7A" w:rsidP="00221E7A">
            <w:pPr>
              <w:rPr>
                <w:sz w:val="40"/>
                <w:szCs w:val="40"/>
              </w:rPr>
            </w:pPr>
          </w:p>
          <w:p w:rsidR="00221E7A" w:rsidRPr="00221E7A" w:rsidRDefault="002342E9" w:rsidP="0023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Element</w:t>
            </w:r>
            <w:r w:rsidR="00221E7A" w:rsidRPr="00221E7A">
              <w:rPr>
                <w:sz w:val="24"/>
                <w:szCs w:val="24"/>
              </w:rPr>
              <w:t xml:space="preserve"> refers to the services that the organisation provides and the planning, delivery, monitoring, and evaluation that the organisation carries out</w:t>
            </w:r>
          </w:p>
        </w:tc>
      </w:tr>
      <w:tr w:rsidR="001A321F" w:rsidTr="00C966F6">
        <w:tc>
          <w:tcPr>
            <w:tcW w:w="1526" w:type="dxa"/>
          </w:tcPr>
          <w:p w:rsidR="001A321F" w:rsidRPr="005368DB" w:rsidRDefault="001A321F" w:rsidP="009856A0">
            <w:pPr>
              <w:jc w:val="center"/>
              <w:rPr>
                <w:b/>
                <w:sz w:val="24"/>
                <w:szCs w:val="24"/>
              </w:rPr>
            </w:pPr>
            <w:r w:rsidRPr="005368D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Pr="005368DB" w:rsidRDefault="001A321F" w:rsidP="009856A0">
            <w:pPr>
              <w:jc w:val="center"/>
              <w:rPr>
                <w:b/>
                <w:color w:val="FF0000"/>
              </w:rPr>
            </w:pPr>
            <w:r w:rsidRPr="005368DB">
              <w:rPr>
                <w:b/>
                <w:color w:val="FF0000"/>
              </w:rPr>
              <w:t xml:space="preserve">Evidence we have – it </w:t>
            </w:r>
            <w:r>
              <w:rPr>
                <w:b/>
                <w:color w:val="FF0000"/>
              </w:rPr>
              <w:t xml:space="preserve">can be paperwork, </w:t>
            </w:r>
            <w:r w:rsidRPr="005368DB">
              <w:rPr>
                <w:b/>
                <w:color w:val="FF0000"/>
              </w:rPr>
              <w:t>the views of people</w:t>
            </w:r>
            <w:r>
              <w:rPr>
                <w:b/>
                <w:color w:val="FF0000"/>
              </w:rPr>
              <w:t xml:space="preserve"> or anything that shows that you meet the requirement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1A321F" w:rsidRPr="005368DB" w:rsidRDefault="001A321F" w:rsidP="009856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36" w:type="dxa"/>
          </w:tcPr>
          <w:p w:rsidR="001A321F" w:rsidRPr="005368DB" w:rsidRDefault="001A321F" w:rsidP="009856A0">
            <w:pPr>
              <w:jc w:val="center"/>
              <w:rPr>
                <w:b/>
              </w:rPr>
            </w:pPr>
            <w:r w:rsidRPr="005368DB">
              <w:rPr>
                <w:b/>
              </w:rPr>
              <w:t>Possible sources of evidence</w:t>
            </w:r>
            <w:r>
              <w:rPr>
                <w:b/>
              </w:rPr>
              <w:t xml:space="preserve"> – note that you do not </w:t>
            </w:r>
            <w:r w:rsidRPr="005368DB">
              <w:rPr>
                <w:b/>
                <w:u w:val="single"/>
              </w:rPr>
              <w:t>have</w:t>
            </w:r>
            <w:r w:rsidRPr="005368DB">
              <w:rPr>
                <w:b/>
              </w:rPr>
              <w:t xml:space="preserve"> </w:t>
            </w:r>
            <w:r>
              <w:rPr>
                <w:b/>
              </w:rPr>
              <w:t>to provide this evidence, these are suggestions only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BC12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3.1 </w:t>
            </w:r>
          </w:p>
          <w:p w:rsidR="00DF71AD" w:rsidRPr="00C966F6" w:rsidRDefault="00DF71AD" w:rsidP="00BC12E5">
            <w:pPr>
              <w:rPr>
                <w:b/>
                <w:sz w:val="36"/>
                <w:szCs w:val="36"/>
              </w:rPr>
            </w:pP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DF71AD" w:rsidRPr="00DF71AD" w:rsidRDefault="00033655" w:rsidP="00DF71A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33655">
              <w:rPr>
                <w:rFonts w:eastAsia="Times New Roman" w:cs="Arial"/>
                <w:sz w:val="18"/>
                <w:szCs w:val="18"/>
                <w:lang w:eastAsia="en-GB"/>
              </w:rPr>
              <w:t>Up-to-date Strategic Plan</w:t>
            </w:r>
          </w:p>
          <w:p w:rsidR="001A321F" w:rsidRPr="00C858DC" w:rsidRDefault="001A321F" w:rsidP="00DF71AD">
            <w:pPr>
              <w:rPr>
                <w:sz w:val="18"/>
                <w:szCs w:val="18"/>
              </w:rPr>
            </w:pP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3.2 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1A321F" w:rsidRPr="00033655" w:rsidRDefault="00033655" w:rsidP="0003365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33655">
              <w:rPr>
                <w:sz w:val="18"/>
                <w:szCs w:val="18"/>
              </w:rPr>
              <w:t>Records of review and update of the</w:t>
            </w:r>
            <w:r w:rsidRPr="00033655">
              <w:rPr>
                <w:sz w:val="18"/>
                <w:szCs w:val="18"/>
              </w:rPr>
              <w:t xml:space="preserve"> </w:t>
            </w:r>
            <w:r w:rsidRPr="00033655">
              <w:rPr>
                <w:sz w:val="18"/>
                <w:szCs w:val="18"/>
              </w:rPr>
              <w:t>Strategic Plan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DF71AD" w:rsidRPr="00C966F6">
              <w:rPr>
                <w:b/>
                <w:sz w:val="36"/>
                <w:szCs w:val="36"/>
              </w:rPr>
              <w:t xml:space="preserve">.3 </w:t>
            </w:r>
            <w:r w:rsidR="00C966F6" w:rsidRPr="00C966F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033655" w:rsidRPr="00033655" w:rsidRDefault="00033655" w:rsidP="0003365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33655">
              <w:rPr>
                <w:sz w:val="18"/>
                <w:szCs w:val="18"/>
              </w:rPr>
              <w:t>Annual Plan</w:t>
            </w:r>
          </w:p>
          <w:p w:rsidR="00033655" w:rsidRPr="00033655" w:rsidRDefault="00033655" w:rsidP="0003365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33655">
              <w:rPr>
                <w:sz w:val="18"/>
                <w:szCs w:val="18"/>
              </w:rPr>
              <w:t>Strategic Plan</w:t>
            </w:r>
          </w:p>
          <w:p w:rsidR="00702DD2" w:rsidRPr="00033655" w:rsidRDefault="00033655" w:rsidP="0003365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33655">
              <w:rPr>
                <w:sz w:val="18"/>
                <w:szCs w:val="18"/>
              </w:rPr>
              <w:t>Minutes of planning meetings</w:t>
            </w:r>
          </w:p>
        </w:tc>
      </w:tr>
      <w:tr w:rsidR="001A321F" w:rsidTr="00C966F6">
        <w:tc>
          <w:tcPr>
            <w:tcW w:w="1526" w:type="dxa"/>
          </w:tcPr>
          <w:p w:rsidR="00702DD2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3.4 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033655" w:rsidRPr="00033655" w:rsidRDefault="00033655" w:rsidP="00033655">
            <w:pPr>
              <w:pStyle w:val="ListParagraph"/>
              <w:numPr>
                <w:ilvl w:val="0"/>
                <w:numId w:val="38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33655">
              <w:rPr>
                <w:rFonts w:eastAsia="Times New Roman" w:cs="Arial"/>
                <w:sz w:val="18"/>
                <w:szCs w:val="18"/>
                <w:lang w:eastAsia="en-GB"/>
              </w:rPr>
              <w:t>Records of consultations with users</w:t>
            </w:r>
            <w:r w:rsidRPr="00033655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033655">
              <w:rPr>
                <w:rFonts w:eastAsia="Times New Roman" w:cs="Arial"/>
                <w:sz w:val="18"/>
                <w:szCs w:val="18"/>
                <w:lang w:eastAsia="en-GB"/>
              </w:rPr>
              <w:t>and organisations</w:t>
            </w:r>
          </w:p>
          <w:p w:rsidR="001A321F" w:rsidRPr="00033655" w:rsidRDefault="00033655" w:rsidP="00033655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033655">
              <w:rPr>
                <w:rFonts w:eastAsia="Times New Roman" w:cs="Arial"/>
                <w:sz w:val="18"/>
                <w:szCs w:val="18"/>
                <w:lang w:eastAsia="en-GB"/>
              </w:rPr>
              <w:t>Minutes of Planning meetings</w:t>
            </w:r>
          </w:p>
        </w:tc>
      </w:tr>
      <w:tr w:rsidR="001A321F" w:rsidTr="00C966F6">
        <w:tc>
          <w:tcPr>
            <w:tcW w:w="1526" w:type="dxa"/>
          </w:tcPr>
          <w:p w:rsidR="00702DD2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3.5 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033655" w:rsidRPr="00CC44AF" w:rsidRDefault="00033655" w:rsidP="00CC44AF">
            <w:pPr>
              <w:pStyle w:val="ListParagraph"/>
              <w:numPr>
                <w:ilvl w:val="0"/>
                <w:numId w:val="39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List of desired outcomes</w:t>
            </w:r>
          </w:p>
          <w:p w:rsidR="001A321F" w:rsidRPr="00CC44AF" w:rsidRDefault="00033655" w:rsidP="00CC44A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Monitoring reports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BC12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3.6 </w:t>
            </w:r>
          </w:p>
          <w:p w:rsidR="00702DD2" w:rsidRPr="00C966F6" w:rsidRDefault="00702DD2" w:rsidP="00BC12E5">
            <w:pPr>
              <w:rPr>
                <w:b/>
                <w:sz w:val="36"/>
                <w:szCs w:val="36"/>
              </w:rPr>
            </w:pP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CC44AF" w:rsidRPr="00CC44AF" w:rsidRDefault="00CC44AF" w:rsidP="00CC44AF">
            <w:pPr>
              <w:pStyle w:val="ListParagraph"/>
              <w:numPr>
                <w:ilvl w:val="0"/>
                <w:numId w:val="40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Funding agreements showing</w:t>
            </w: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monitoring requirements</w:t>
            </w:r>
          </w:p>
          <w:p w:rsidR="001A321F" w:rsidRPr="00CC44AF" w:rsidRDefault="00CC44AF" w:rsidP="00CC44AF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Reports to funders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3.7 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058" w:type="dxa"/>
            <w:shd w:val="clear" w:color="auto" w:fill="D9D9D9" w:themeFill="background1" w:themeFillShade="D9"/>
          </w:tcPr>
          <w:p w:rsidR="001A321F" w:rsidRDefault="001A321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CC44AF" w:rsidRPr="00CC44AF" w:rsidRDefault="00CC44AF" w:rsidP="00CC44AF">
            <w:pPr>
              <w:pStyle w:val="ListParagraph"/>
              <w:numPr>
                <w:ilvl w:val="0"/>
                <w:numId w:val="41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List of output targets</w:t>
            </w:r>
          </w:p>
          <w:p w:rsidR="001A321F" w:rsidRPr="00CC44AF" w:rsidRDefault="00CC44AF" w:rsidP="00CC44AF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Monitoring against the targets</w:t>
            </w:r>
          </w:p>
        </w:tc>
      </w:tr>
      <w:tr w:rsidR="00CC44AF" w:rsidTr="00C966F6">
        <w:tc>
          <w:tcPr>
            <w:tcW w:w="1526" w:type="dxa"/>
          </w:tcPr>
          <w:p w:rsidR="00CC44AF" w:rsidRDefault="00CC44AF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P3.8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CC44AF" w:rsidRDefault="00CC44AF" w:rsidP="00BC12E5"/>
        </w:tc>
        <w:tc>
          <w:tcPr>
            <w:tcW w:w="4058" w:type="dxa"/>
            <w:shd w:val="clear" w:color="auto" w:fill="D9D9D9" w:themeFill="background1" w:themeFillShade="D9"/>
          </w:tcPr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  <w:p w:rsidR="00CC44AF" w:rsidRDefault="00CC44AF" w:rsidP="00BC12E5"/>
        </w:tc>
        <w:tc>
          <w:tcPr>
            <w:tcW w:w="3936" w:type="dxa"/>
          </w:tcPr>
          <w:p w:rsidR="00CC44AF" w:rsidRPr="00CC44AF" w:rsidRDefault="00CC44AF" w:rsidP="00CC44AF">
            <w:pPr>
              <w:pStyle w:val="ListParagraph"/>
              <w:numPr>
                <w:ilvl w:val="0"/>
                <w:numId w:val="41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Reports against plans</w:t>
            </w:r>
          </w:p>
          <w:p w:rsidR="00CC44AF" w:rsidRPr="00CC44AF" w:rsidRDefault="00CC44AF" w:rsidP="00CC44AF">
            <w:pPr>
              <w:pStyle w:val="ListParagraph"/>
              <w:numPr>
                <w:ilvl w:val="0"/>
                <w:numId w:val="41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Meeting minutes showing how issues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C44AF">
              <w:rPr>
                <w:rFonts w:eastAsia="Times New Roman" w:cs="Arial"/>
                <w:sz w:val="18"/>
                <w:szCs w:val="18"/>
                <w:lang w:eastAsia="en-GB"/>
              </w:rPr>
              <w:t>are identified and action taken</w:t>
            </w:r>
          </w:p>
        </w:tc>
      </w:tr>
    </w:tbl>
    <w:p w:rsidR="00672916" w:rsidRDefault="00672916"/>
    <w:p w:rsidR="00702DD2" w:rsidRDefault="00702DD2"/>
    <w:p w:rsidR="00702DD2" w:rsidRDefault="00702DD2"/>
    <w:p w:rsidR="00702DD2" w:rsidRDefault="00702DD2"/>
    <w:p w:rsidR="00702DD2" w:rsidRDefault="00702DD2"/>
    <w:p w:rsidR="00702DD2" w:rsidRDefault="00702DD2"/>
    <w:p w:rsidR="00AD54C1" w:rsidRDefault="00AD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4111"/>
        <w:gridCol w:w="3969"/>
      </w:tblGrid>
      <w:tr w:rsidR="00221E7A" w:rsidTr="00C858DC">
        <w:tc>
          <w:tcPr>
            <w:tcW w:w="15559" w:type="dxa"/>
            <w:gridSpan w:val="4"/>
            <w:shd w:val="clear" w:color="auto" w:fill="C2D69B" w:themeFill="accent3" w:themeFillTint="99"/>
          </w:tcPr>
          <w:p w:rsidR="00221E7A" w:rsidRPr="00221E7A" w:rsidRDefault="00221E7A" w:rsidP="00221E7A">
            <w:pPr>
              <w:rPr>
                <w:sz w:val="40"/>
                <w:szCs w:val="40"/>
              </w:rPr>
            </w:pPr>
            <w:r>
              <w:lastRenderedPageBreak/>
              <w:br w:type="page"/>
            </w:r>
            <w:r w:rsidRPr="00221E7A">
              <w:rPr>
                <w:sz w:val="40"/>
                <w:szCs w:val="40"/>
              </w:rPr>
              <w:t>Element 4 – Sustainable</w:t>
            </w:r>
          </w:p>
          <w:p w:rsidR="00221E7A" w:rsidRPr="00221E7A" w:rsidRDefault="00221E7A" w:rsidP="00221E7A">
            <w:pPr>
              <w:rPr>
                <w:sz w:val="40"/>
                <w:szCs w:val="40"/>
              </w:rPr>
            </w:pPr>
          </w:p>
          <w:p w:rsidR="00221E7A" w:rsidRPr="00221E7A" w:rsidRDefault="00221E7A" w:rsidP="00221E7A">
            <w:pPr>
              <w:rPr>
                <w:sz w:val="24"/>
                <w:szCs w:val="24"/>
              </w:rPr>
            </w:pPr>
            <w:r w:rsidRPr="00221E7A">
              <w:rPr>
                <w:sz w:val="24"/>
                <w:szCs w:val="24"/>
              </w:rPr>
              <w:t>This Element covers how the organisation manages risk, money and the resources used to make service delivery happen.</w:t>
            </w:r>
          </w:p>
        </w:tc>
      </w:tr>
      <w:tr w:rsidR="001A321F" w:rsidTr="00C966F6">
        <w:tc>
          <w:tcPr>
            <w:tcW w:w="1526" w:type="dxa"/>
          </w:tcPr>
          <w:p w:rsidR="001A321F" w:rsidRPr="005368DB" w:rsidRDefault="001A321F" w:rsidP="009856A0">
            <w:pPr>
              <w:jc w:val="center"/>
              <w:rPr>
                <w:b/>
                <w:sz w:val="24"/>
                <w:szCs w:val="24"/>
              </w:rPr>
            </w:pPr>
            <w:r w:rsidRPr="005368D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Pr="005368DB" w:rsidRDefault="001A321F" w:rsidP="009856A0">
            <w:pPr>
              <w:jc w:val="center"/>
              <w:rPr>
                <w:b/>
                <w:color w:val="FF0000"/>
              </w:rPr>
            </w:pPr>
            <w:r w:rsidRPr="005368DB">
              <w:rPr>
                <w:b/>
                <w:color w:val="FF0000"/>
              </w:rPr>
              <w:t xml:space="preserve">Evidence we have – it </w:t>
            </w:r>
            <w:r>
              <w:rPr>
                <w:b/>
                <w:color w:val="FF0000"/>
              </w:rPr>
              <w:t xml:space="preserve">can be paperwork, </w:t>
            </w:r>
            <w:r w:rsidRPr="005368DB">
              <w:rPr>
                <w:b/>
                <w:color w:val="FF0000"/>
              </w:rPr>
              <w:t>the views of people</w:t>
            </w:r>
            <w:r>
              <w:rPr>
                <w:b/>
                <w:color w:val="FF0000"/>
              </w:rPr>
              <w:t xml:space="preserve"> or anything that shows that you meet the requirement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A321F" w:rsidRPr="00444D4D" w:rsidRDefault="001A321F" w:rsidP="009856A0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1A321F" w:rsidRPr="00444D4D" w:rsidRDefault="001A321F" w:rsidP="009856A0">
            <w:pPr>
              <w:jc w:val="center"/>
              <w:rPr>
                <w:b/>
              </w:rPr>
            </w:pPr>
            <w:r w:rsidRPr="00444D4D">
              <w:rPr>
                <w:b/>
              </w:rPr>
              <w:t xml:space="preserve">Possible sources of evidence – note that you do not </w:t>
            </w:r>
            <w:r w:rsidRPr="00444D4D">
              <w:rPr>
                <w:b/>
                <w:u w:val="single"/>
              </w:rPr>
              <w:t>have</w:t>
            </w:r>
            <w:r w:rsidRPr="00444D4D">
              <w:rPr>
                <w:b/>
              </w:rPr>
              <w:t xml:space="preserve"> to provide this evidence, these are suggestions only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>4.</w:t>
            </w:r>
            <w:r w:rsidR="00C966F6" w:rsidRPr="00C966F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Pr="00444D4D" w:rsidRDefault="00444D4D" w:rsidP="00BC12E5"/>
        </w:tc>
        <w:tc>
          <w:tcPr>
            <w:tcW w:w="3969" w:type="dxa"/>
          </w:tcPr>
          <w:p w:rsidR="001A321F" w:rsidRPr="00444D4D" w:rsidRDefault="00444D4D" w:rsidP="00444D4D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Latest audited or examined annual</w:t>
            </w:r>
            <w:r w:rsidRPr="00444D4D">
              <w:rPr>
                <w:sz w:val="18"/>
                <w:szCs w:val="18"/>
              </w:rPr>
              <w:t xml:space="preserve"> </w:t>
            </w:r>
            <w:r w:rsidRPr="00444D4D">
              <w:rPr>
                <w:sz w:val="18"/>
                <w:szCs w:val="18"/>
              </w:rPr>
              <w:t>accounts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4.2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Digital communication or social media</w:t>
            </w: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 xml:space="preserve">  </w:t>
            </w: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policy</w:t>
            </w:r>
          </w:p>
          <w:p w:rsidR="001A321F" w:rsidRPr="00444D4D" w:rsidRDefault="00444D4D" w:rsidP="00444D4D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Evidence of use of social media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4.3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Environmental statement or policy</w:t>
            </w:r>
          </w:p>
          <w:p w:rsidR="001A321F" w:rsidRPr="00444D4D" w:rsidRDefault="00444D4D" w:rsidP="00444D4D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Activities to reduce negative</w:t>
            </w: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environmental impact</w:t>
            </w:r>
          </w:p>
          <w:p w:rsidR="000D11FC" w:rsidRPr="00C858DC" w:rsidRDefault="000D11FC" w:rsidP="000D11F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4.4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Minutes of resource planning meetings</w:t>
            </w:r>
          </w:p>
          <w:p w:rsidR="001A321F" w:rsidRPr="00444D4D" w:rsidRDefault="00444D4D" w:rsidP="00444D4D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Feedback from staff and volunteers</w:t>
            </w:r>
            <w:r w:rsidRPr="00444D4D">
              <w:rPr>
                <w:sz w:val="18"/>
                <w:szCs w:val="18"/>
              </w:rPr>
              <w:t xml:space="preserve"> </w:t>
            </w:r>
            <w:r w:rsidRPr="00444D4D">
              <w:rPr>
                <w:sz w:val="18"/>
                <w:szCs w:val="18"/>
              </w:rPr>
              <w:t>about the structure and about the use</w:t>
            </w:r>
            <w:r w:rsidRPr="00444D4D">
              <w:rPr>
                <w:sz w:val="18"/>
                <w:szCs w:val="18"/>
              </w:rPr>
              <w:t xml:space="preserve"> </w:t>
            </w:r>
            <w:r w:rsidRPr="00444D4D">
              <w:rPr>
                <w:sz w:val="18"/>
                <w:szCs w:val="18"/>
              </w:rPr>
              <w:t>of resources</w:t>
            </w:r>
          </w:p>
        </w:tc>
      </w:tr>
      <w:tr w:rsidR="001A321F" w:rsidTr="00C966F6">
        <w:tc>
          <w:tcPr>
            <w:tcW w:w="1526" w:type="dxa"/>
          </w:tcPr>
          <w:p w:rsidR="000D11FC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4.5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Training in fundraising</w:t>
            </w:r>
          </w:p>
          <w:p w:rsidR="000D11FC" w:rsidRPr="00444D4D" w:rsidRDefault="00444D4D" w:rsidP="00444D4D">
            <w:pPr>
              <w:pStyle w:val="ListParagraph"/>
              <w:numPr>
                <w:ilvl w:val="0"/>
                <w:numId w:val="45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sz w:val="18"/>
                <w:szCs w:val="18"/>
              </w:rPr>
              <w:t>Information from the</w:t>
            </w:r>
            <w:r w:rsidRPr="00444D4D">
              <w:rPr>
                <w:sz w:val="18"/>
                <w:szCs w:val="18"/>
              </w:rPr>
              <w:t xml:space="preserve"> </w:t>
            </w:r>
            <w:r w:rsidRPr="00444D4D">
              <w:rPr>
                <w:sz w:val="18"/>
                <w:szCs w:val="18"/>
              </w:rPr>
              <w:t>Fundraising Regulator</w:t>
            </w:r>
          </w:p>
          <w:p w:rsidR="001A321F" w:rsidRPr="00C858DC" w:rsidRDefault="001A321F" w:rsidP="00BC12E5">
            <w:pPr>
              <w:rPr>
                <w:sz w:val="18"/>
                <w:szCs w:val="18"/>
              </w:rPr>
            </w:pP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BC12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4.6 </w:t>
            </w:r>
          </w:p>
          <w:p w:rsidR="000D11FC" w:rsidRPr="00C966F6" w:rsidRDefault="000D11FC" w:rsidP="00BC12E5">
            <w:pPr>
              <w:rPr>
                <w:b/>
                <w:sz w:val="36"/>
                <w:szCs w:val="36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Cashflow projections</w:t>
            </w:r>
          </w:p>
          <w:p w:rsidR="00444D4D" w:rsidRPr="00444D4D" w:rsidRDefault="00444D4D" w:rsidP="00444D4D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Latest budget</w:t>
            </w:r>
          </w:p>
          <w:p w:rsidR="001A321F" w:rsidRPr="00444D4D" w:rsidRDefault="00444D4D" w:rsidP="00444D4D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Financial reports</w:t>
            </w:r>
          </w:p>
        </w:tc>
      </w:tr>
      <w:tr w:rsidR="001A321F" w:rsidTr="00C966F6">
        <w:tc>
          <w:tcPr>
            <w:tcW w:w="1526" w:type="dxa"/>
          </w:tcPr>
          <w:p w:rsidR="00BA148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4.7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Reserves Policy and evidence that it is</w:t>
            </w:r>
            <w:r w:rsidRPr="00444D4D">
              <w:rPr>
                <w:sz w:val="18"/>
                <w:szCs w:val="18"/>
              </w:rPr>
              <w:t xml:space="preserve"> </w:t>
            </w:r>
            <w:r w:rsidRPr="00444D4D">
              <w:rPr>
                <w:sz w:val="18"/>
                <w:szCs w:val="18"/>
              </w:rPr>
              <w:t>being met</w:t>
            </w:r>
          </w:p>
          <w:p w:rsidR="00BA148F" w:rsidRPr="00444D4D" w:rsidRDefault="00444D4D" w:rsidP="00444D4D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44D4D">
              <w:rPr>
                <w:sz w:val="18"/>
                <w:szCs w:val="18"/>
              </w:rPr>
              <w:t>Board minutes showing review of the</w:t>
            </w:r>
            <w:r w:rsidRPr="00444D4D">
              <w:rPr>
                <w:sz w:val="18"/>
                <w:szCs w:val="18"/>
              </w:rPr>
              <w:t xml:space="preserve"> </w:t>
            </w:r>
            <w:r w:rsidRPr="00444D4D">
              <w:rPr>
                <w:sz w:val="18"/>
                <w:szCs w:val="18"/>
              </w:rPr>
              <w:t>policy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4.8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7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Data protection policy and procedure</w:t>
            </w:r>
          </w:p>
          <w:p w:rsidR="00444D4D" w:rsidRPr="00444D4D" w:rsidRDefault="00444D4D" w:rsidP="00444D4D">
            <w:pPr>
              <w:pStyle w:val="ListParagraph"/>
              <w:numPr>
                <w:ilvl w:val="0"/>
                <w:numId w:val="47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Training in data protection</w:t>
            </w:r>
          </w:p>
          <w:p w:rsidR="001A321F" w:rsidRPr="00444D4D" w:rsidRDefault="00444D4D" w:rsidP="00444D4D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Records of review of personal data kept</w:t>
            </w:r>
          </w:p>
        </w:tc>
      </w:tr>
      <w:tr w:rsidR="001A321F" w:rsidTr="00C966F6">
        <w:tc>
          <w:tcPr>
            <w:tcW w:w="1526" w:type="dxa"/>
          </w:tcPr>
          <w:p w:rsidR="001A321F" w:rsidRPr="00C966F6" w:rsidRDefault="00E670AE" w:rsidP="00C966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1A321F" w:rsidRPr="00C966F6">
              <w:rPr>
                <w:b/>
                <w:sz w:val="36"/>
                <w:szCs w:val="36"/>
              </w:rPr>
              <w:t xml:space="preserve">4.9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A321F" w:rsidRDefault="001A321F" w:rsidP="00BC12E5"/>
        </w:tc>
        <w:tc>
          <w:tcPr>
            <w:tcW w:w="4111" w:type="dxa"/>
            <w:shd w:val="clear" w:color="auto" w:fill="D9D9D9" w:themeFill="background1" w:themeFillShade="D9"/>
          </w:tcPr>
          <w:p w:rsidR="001A321F" w:rsidRDefault="001A321F" w:rsidP="00BC12E5"/>
          <w:p w:rsidR="00444D4D" w:rsidRDefault="00444D4D" w:rsidP="00BC12E5"/>
          <w:p w:rsidR="00444D4D" w:rsidRDefault="00444D4D" w:rsidP="00BC12E5"/>
          <w:p w:rsidR="00444D4D" w:rsidRDefault="00444D4D" w:rsidP="00BC12E5"/>
          <w:p w:rsidR="00444D4D" w:rsidRDefault="00444D4D" w:rsidP="00BC12E5"/>
        </w:tc>
        <w:tc>
          <w:tcPr>
            <w:tcW w:w="3969" w:type="dxa"/>
          </w:tcPr>
          <w:p w:rsidR="00444D4D" w:rsidRPr="00444D4D" w:rsidRDefault="00444D4D" w:rsidP="00444D4D">
            <w:pPr>
              <w:pStyle w:val="ListParagraph"/>
              <w:numPr>
                <w:ilvl w:val="0"/>
                <w:numId w:val="48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Risk management policy</w:t>
            </w:r>
          </w:p>
          <w:p w:rsidR="00444D4D" w:rsidRPr="00444D4D" w:rsidRDefault="00444D4D" w:rsidP="00444D4D">
            <w:pPr>
              <w:pStyle w:val="ListParagraph"/>
              <w:numPr>
                <w:ilvl w:val="0"/>
                <w:numId w:val="48"/>
              </w:num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Register of major risks</w:t>
            </w:r>
          </w:p>
          <w:p w:rsidR="00BA148F" w:rsidRPr="00444D4D" w:rsidRDefault="00444D4D" w:rsidP="00444D4D">
            <w:pPr>
              <w:pStyle w:val="ListParagraph"/>
              <w:numPr>
                <w:ilvl w:val="0"/>
                <w:numId w:val="48"/>
              </w:num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Board minutes showing consideration</w:t>
            </w: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44D4D">
              <w:rPr>
                <w:rFonts w:eastAsia="Times New Roman" w:cs="Arial"/>
                <w:sz w:val="18"/>
                <w:szCs w:val="18"/>
                <w:lang w:eastAsia="en-GB"/>
              </w:rPr>
              <w:t>of risk issues</w:t>
            </w:r>
          </w:p>
          <w:p w:rsidR="001A321F" w:rsidRPr="00C858DC" w:rsidRDefault="001A321F" w:rsidP="00444D4D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221E7A" w:rsidRDefault="00221E7A" w:rsidP="00C858DC"/>
    <w:sectPr w:rsidR="00221E7A" w:rsidSect="00C858D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12" w:rsidRDefault="00160012" w:rsidP="00456825">
      <w:pPr>
        <w:spacing w:after="0" w:line="240" w:lineRule="auto"/>
      </w:pPr>
      <w:r>
        <w:separator/>
      </w:r>
    </w:p>
  </w:endnote>
  <w:endnote w:type="continuationSeparator" w:id="0">
    <w:p w:rsidR="00160012" w:rsidRDefault="00160012" w:rsidP="0045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25" w:rsidRDefault="00AD54C1" w:rsidP="00AD54C1">
    <w:pPr>
      <w:pStyle w:val="Footer"/>
      <w:jc w:val="right"/>
    </w:pPr>
    <w:r>
      <w:t xml:space="preserve">IQ Workbook: Foundation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44D4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12" w:rsidRDefault="00160012" w:rsidP="00456825">
      <w:pPr>
        <w:spacing w:after="0" w:line="240" w:lineRule="auto"/>
      </w:pPr>
      <w:r>
        <w:separator/>
      </w:r>
    </w:p>
  </w:footnote>
  <w:footnote w:type="continuationSeparator" w:id="0">
    <w:p w:rsidR="00160012" w:rsidRDefault="00160012" w:rsidP="0045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0D"/>
    <w:multiLevelType w:val="hybridMultilevel"/>
    <w:tmpl w:val="5F06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1E7"/>
    <w:multiLevelType w:val="hybridMultilevel"/>
    <w:tmpl w:val="74FA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31F6"/>
    <w:multiLevelType w:val="hybridMultilevel"/>
    <w:tmpl w:val="C928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130F"/>
    <w:multiLevelType w:val="hybridMultilevel"/>
    <w:tmpl w:val="A6E2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F15"/>
    <w:multiLevelType w:val="hybridMultilevel"/>
    <w:tmpl w:val="471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61C94"/>
    <w:multiLevelType w:val="hybridMultilevel"/>
    <w:tmpl w:val="00A8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52D5"/>
    <w:multiLevelType w:val="hybridMultilevel"/>
    <w:tmpl w:val="5D20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5CEA"/>
    <w:multiLevelType w:val="hybridMultilevel"/>
    <w:tmpl w:val="9196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303C"/>
    <w:multiLevelType w:val="hybridMultilevel"/>
    <w:tmpl w:val="694E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2DB1"/>
    <w:multiLevelType w:val="hybridMultilevel"/>
    <w:tmpl w:val="4E7E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75404"/>
    <w:multiLevelType w:val="hybridMultilevel"/>
    <w:tmpl w:val="E20A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8FF"/>
    <w:multiLevelType w:val="hybridMultilevel"/>
    <w:tmpl w:val="2378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1DAD"/>
    <w:multiLevelType w:val="hybridMultilevel"/>
    <w:tmpl w:val="C860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874E0"/>
    <w:multiLevelType w:val="hybridMultilevel"/>
    <w:tmpl w:val="2E44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12FE6"/>
    <w:multiLevelType w:val="hybridMultilevel"/>
    <w:tmpl w:val="7198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304FA"/>
    <w:multiLevelType w:val="hybridMultilevel"/>
    <w:tmpl w:val="B90E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33FAA"/>
    <w:multiLevelType w:val="hybridMultilevel"/>
    <w:tmpl w:val="97FC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52AC9"/>
    <w:multiLevelType w:val="hybridMultilevel"/>
    <w:tmpl w:val="E3A2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63AF4"/>
    <w:multiLevelType w:val="hybridMultilevel"/>
    <w:tmpl w:val="173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6113F"/>
    <w:multiLevelType w:val="hybridMultilevel"/>
    <w:tmpl w:val="8848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B1A23"/>
    <w:multiLevelType w:val="hybridMultilevel"/>
    <w:tmpl w:val="DEF4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470D9"/>
    <w:multiLevelType w:val="hybridMultilevel"/>
    <w:tmpl w:val="B590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26E56"/>
    <w:multiLevelType w:val="hybridMultilevel"/>
    <w:tmpl w:val="D08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A75C5"/>
    <w:multiLevelType w:val="hybridMultilevel"/>
    <w:tmpl w:val="C54A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05F10"/>
    <w:multiLevelType w:val="hybridMultilevel"/>
    <w:tmpl w:val="8C8A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051E1"/>
    <w:multiLevelType w:val="hybridMultilevel"/>
    <w:tmpl w:val="D01A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D5415"/>
    <w:multiLevelType w:val="hybridMultilevel"/>
    <w:tmpl w:val="F2C8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80E34"/>
    <w:multiLevelType w:val="hybridMultilevel"/>
    <w:tmpl w:val="47CE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220A7"/>
    <w:multiLevelType w:val="hybridMultilevel"/>
    <w:tmpl w:val="C026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579C9"/>
    <w:multiLevelType w:val="hybridMultilevel"/>
    <w:tmpl w:val="B9A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17B9D"/>
    <w:multiLevelType w:val="hybridMultilevel"/>
    <w:tmpl w:val="1080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7764"/>
    <w:multiLevelType w:val="hybridMultilevel"/>
    <w:tmpl w:val="29C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C1A4C"/>
    <w:multiLevelType w:val="hybridMultilevel"/>
    <w:tmpl w:val="FCC2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E7098"/>
    <w:multiLevelType w:val="hybridMultilevel"/>
    <w:tmpl w:val="8DDC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3535D"/>
    <w:multiLevelType w:val="hybridMultilevel"/>
    <w:tmpl w:val="CDE0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E3306"/>
    <w:multiLevelType w:val="hybridMultilevel"/>
    <w:tmpl w:val="5CAA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80DEB"/>
    <w:multiLevelType w:val="hybridMultilevel"/>
    <w:tmpl w:val="4E9C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D6576"/>
    <w:multiLevelType w:val="hybridMultilevel"/>
    <w:tmpl w:val="76A4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32C82"/>
    <w:multiLevelType w:val="hybridMultilevel"/>
    <w:tmpl w:val="AA4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521D"/>
    <w:multiLevelType w:val="hybridMultilevel"/>
    <w:tmpl w:val="B76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02500"/>
    <w:multiLevelType w:val="hybridMultilevel"/>
    <w:tmpl w:val="8E76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D4DD5"/>
    <w:multiLevelType w:val="hybridMultilevel"/>
    <w:tmpl w:val="44F0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E141A"/>
    <w:multiLevelType w:val="hybridMultilevel"/>
    <w:tmpl w:val="97C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53584"/>
    <w:multiLevelType w:val="hybridMultilevel"/>
    <w:tmpl w:val="77F2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309EB"/>
    <w:multiLevelType w:val="hybridMultilevel"/>
    <w:tmpl w:val="526C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E6C29"/>
    <w:multiLevelType w:val="hybridMultilevel"/>
    <w:tmpl w:val="9D5E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F03BA"/>
    <w:multiLevelType w:val="hybridMultilevel"/>
    <w:tmpl w:val="30D4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D17B0"/>
    <w:multiLevelType w:val="hybridMultilevel"/>
    <w:tmpl w:val="F800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6"/>
  </w:num>
  <w:num w:numId="4">
    <w:abstractNumId w:val="43"/>
  </w:num>
  <w:num w:numId="5">
    <w:abstractNumId w:val="6"/>
  </w:num>
  <w:num w:numId="6">
    <w:abstractNumId w:val="28"/>
  </w:num>
  <w:num w:numId="7">
    <w:abstractNumId w:val="27"/>
  </w:num>
  <w:num w:numId="8">
    <w:abstractNumId w:val="3"/>
  </w:num>
  <w:num w:numId="9">
    <w:abstractNumId w:val="12"/>
  </w:num>
  <w:num w:numId="10">
    <w:abstractNumId w:val="16"/>
  </w:num>
  <w:num w:numId="11">
    <w:abstractNumId w:val="44"/>
  </w:num>
  <w:num w:numId="12">
    <w:abstractNumId w:val="33"/>
  </w:num>
  <w:num w:numId="13">
    <w:abstractNumId w:val="40"/>
  </w:num>
  <w:num w:numId="14">
    <w:abstractNumId w:val="29"/>
  </w:num>
  <w:num w:numId="15">
    <w:abstractNumId w:val="32"/>
  </w:num>
  <w:num w:numId="16">
    <w:abstractNumId w:val="34"/>
  </w:num>
  <w:num w:numId="17">
    <w:abstractNumId w:val="30"/>
  </w:num>
  <w:num w:numId="18">
    <w:abstractNumId w:val="18"/>
  </w:num>
  <w:num w:numId="19">
    <w:abstractNumId w:val="8"/>
  </w:num>
  <w:num w:numId="20">
    <w:abstractNumId w:val="14"/>
  </w:num>
  <w:num w:numId="21">
    <w:abstractNumId w:val="11"/>
  </w:num>
  <w:num w:numId="22">
    <w:abstractNumId w:val="15"/>
  </w:num>
  <w:num w:numId="23">
    <w:abstractNumId w:val="46"/>
  </w:num>
  <w:num w:numId="24">
    <w:abstractNumId w:val="26"/>
  </w:num>
  <w:num w:numId="25">
    <w:abstractNumId w:val="4"/>
  </w:num>
  <w:num w:numId="26">
    <w:abstractNumId w:val="25"/>
  </w:num>
  <w:num w:numId="27">
    <w:abstractNumId w:val="21"/>
  </w:num>
  <w:num w:numId="28">
    <w:abstractNumId w:val="20"/>
  </w:num>
  <w:num w:numId="29">
    <w:abstractNumId w:val="24"/>
  </w:num>
  <w:num w:numId="30">
    <w:abstractNumId w:val="1"/>
  </w:num>
  <w:num w:numId="31">
    <w:abstractNumId w:val="13"/>
  </w:num>
  <w:num w:numId="32">
    <w:abstractNumId w:val="2"/>
  </w:num>
  <w:num w:numId="33">
    <w:abstractNumId w:val="39"/>
  </w:num>
  <w:num w:numId="34">
    <w:abstractNumId w:val="47"/>
  </w:num>
  <w:num w:numId="35">
    <w:abstractNumId w:val="5"/>
  </w:num>
  <w:num w:numId="36">
    <w:abstractNumId w:val="45"/>
  </w:num>
  <w:num w:numId="37">
    <w:abstractNumId w:val="37"/>
  </w:num>
  <w:num w:numId="38">
    <w:abstractNumId w:val="31"/>
  </w:num>
  <w:num w:numId="39">
    <w:abstractNumId w:val="41"/>
  </w:num>
  <w:num w:numId="40">
    <w:abstractNumId w:val="23"/>
  </w:num>
  <w:num w:numId="41">
    <w:abstractNumId w:val="10"/>
  </w:num>
  <w:num w:numId="42">
    <w:abstractNumId w:val="17"/>
  </w:num>
  <w:num w:numId="43">
    <w:abstractNumId w:val="7"/>
  </w:num>
  <w:num w:numId="44">
    <w:abstractNumId w:val="42"/>
  </w:num>
  <w:num w:numId="45">
    <w:abstractNumId w:val="35"/>
  </w:num>
  <w:num w:numId="46">
    <w:abstractNumId w:val="0"/>
  </w:num>
  <w:num w:numId="47">
    <w:abstractNumId w:val="3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6"/>
    <w:rsid w:val="00033655"/>
    <w:rsid w:val="000B2E33"/>
    <w:rsid w:val="000D11FC"/>
    <w:rsid w:val="001076A1"/>
    <w:rsid w:val="00160012"/>
    <w:rsid w:val="001A321F"/>
    <w:rsid w:val="001D6A6C"/>
    <w:rsid w:val="00221E7A"/>
    <w:rsid w:val="002342E9"/>
    <w:rsid w:val="00290993"/>
    <w:rsid w:val="002C4112"/>
    <w:rsid w:val="00444D4D"/>
    <w:rsid w:val="00456825"/>
    <w:rsid w:val="004B47D2"/>
    <w:rsid w:val="005368DB"/>
    <w:rsid w:val="00672916"/>
    <w:rsid w:val="006A3684"/>
    <w:rsid w:val="006C64A2"/>
    <w:rsid w:val="00701296"/>
    <w:rsid w:val="00702DD2"/>
    <w:rsid w:val="00761D4A"/>
    <w:rsid w:val="007F2DB9"/>
    <w:rsid w:val="008061C9"/>
    <w:rsid w:val="008F4B03"/>
    <w:rsid w:val="00951812"/>
    <w:rsid w:val="009B1B9B"/>
    <w:rsid w:val="00AA5FD9"/>
    <w:rsid w:val="00AD54C1"/>
    <w:rsid w:val="00B97042"/>
    <w:rsid w:val="00BA148F"/>
    <w:rsid w:val="00BC12E5"/>
    <w:rsid w:val="00C20BE7"/>
    <w:rsid w:val="00C858DC"/>
    <w:rsid w:val="00C966F6"/>
    <w:rsid w:val="00CC44AF"/>
    <w:rsid w:val="00DC08C9"/>
    <w:rsid w:val="00DF71AD"/>
    <w:rsid w:val="00E36178"/>
    <w:rsid w:val="00E670AE"/>
    <w:rsid w:val="00EC7195"/>
    <w:rsid w:val="00ED0EFB"/>
    <w:rsid w:val="00ED12A5"/>
    <w:rsid w:val="00F30C16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25"/>
  </w:style>
  <w:style w:type="paragraph" w:styleId="Footer">
    <w:name w:val="footer"/>
    <w:basedOn w:val="Normal"/>
    <w:link w:val="FooterChar"/>
    <w:uiPriority w:val="99"/>
    <w:unhideWhenUsed/>
    <w:rsid w:val="0045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25"/>
  </w:style>
  <w:style w:type="paragraph" w:styleId="Footer">
    <w:name w:val="footer"/>
    <w:basedOn w:val="Normal"/>
    <w:link w:val="FooterChar"/>
    <w:uiPriority w:val="99"/>
    <w:unhideWhenUsed/>
    <w:rsid w:val="0045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 4</dc:creator>
  <cp:lastModifiedBy>CMY-15</cp:lastModifiedBy>
  <cp:revision>4</cp:revision>
  <cp:lastPrinted>2018-01-05T08:44:00Z</cp:lastPrinted>
  <dcterms:created xsi:type="dcterms:W3CDTF">2019-01-14T11:19:00Z</dcterms:created>
  <dcterms:modified xsi:type="dcterms:W3CDTF">2019-01-14T11:31:00Z</dcterms:modified>
</cp:coreProperties>
</file>